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B1097A" w:rsidRDefault="002263B9" w:rsidP="00B1097A">
      <w:pPr>
        <w:spacing w:line="240" w:lineRule="auto"/>
        <w:ind w:left="0" w:right="3" w:firstLine="0"/>
        <w:jc w:val="center"/>
        <w:rPr>
          <w:sz w:val="24"/>
          <w:szCs w:val="24"/>
        </w:rPr>
      </w:pPr>
      <w:r w:rsidRPr="00B1097A">
        <w:rPr>
          <w:b/>
          <w:sz w:val="24"/>
          <w:szCs w:val="24"/>
        </w:rPr>
        <w:t xml:space="preserve">Аннотация дисциплины </w:t>
      </w:r>
    </w:p>
    <w:p w:rsidR="00AB5541" w:rsidRPr="00B1097A" w:rsidRDefault="002263B9" w:rsidP="00B1097A">
      <w:pPr>
        <w:spacing w:after="29" w:line="240" w:lineRule="auto"/>
        <w:ind w:left="69" w:firstLine="0"/>
        <w:jc w:val="center"/>
        <w:rPr>
          <w:sz w:val="24"/>
          <w:szCs w:val="24"/>
        </w:rPr>
      </w:pPr>
      <w:r w:rsidRPr="00B1097A">
        <w:rPr>
          <w:b/>
          <w:sz w:val="24"/>
          <w:szCs w:val="24"/>
        </w:rPr>
        <w:t xml:space="preserve"> </w:t>
      </w:r>
    </w:p>
    <w:p w:rsidR="00AB5541" w:rsidRPr="00B1097A" w:rsidRDefault="00FC1230" w:rsidP="00B1097A">
      <w:pPr>
        <w:spacing w:after="21" w:line="240" w:lineRule="auto"/>
        <w:ind w:left="69" w:firstLine="0"/>
        <w:jc w:val="center"/>
        <w:rPr>
          <w:b/>
          <w:sz w:val="24"/>
          <w:szCs w:val="24"/>
        </w:rPr>
      </w:pPr>
      <w:r w:rsidRPr="00B1097A">
        <w:rPr>
          <w:b/>
          <w:sz w:val="24"/>
          <w:szCs w:val="24"/>
        </w:rPr>
        <w:t>«</w:t>
      </w:r>
      <w:r w:rsidR="00B1097A" w:rsidRPr="00B1097A">
        <w:rPr>
          <w:b/>
          <w:sz w:val="24"/>
          <w:szCs w:val="24"/>
        </w:rPr>
        <w:t>Система государственного управления</w:t>
      </w:r>
      <w:r w:rsidRPr="00B1097A">
        <w:rPr>
          <w:b/>
          <w:sz w:val="24"/>
          <w:szCs w:val="24"/>
        </w:rPr>
        <w:t>»</w:t>
      </w:r>
      <w:r w:rsidR="002263B9" w:rsidRPr="00B1097A">
        <w:rPr>
          <w:b/>
          <w:sz w:val="24"/>
          <w:szCs w:val="24"/>
        </w:rPr>
        <w:t xml:space="preserve"> </w:t>
      </w:r>
    </w:p>
    <w:p w:rsidR="00B1097A" w:rsidRPr="00B1097A" w:rsidRDefault="00B1097A" w:rsidP="00B1097A">
      <w:pPr>
        <w:spacing w:line="240" w:lineRule="auto"/>
        <w:ind w:firstLine="699"/>
        <w:rPr>
          <w:sz w:val="24"/>
          <w:szCs w:val="24"/>
        </w:rPr>
      </w:pPr>
      <w:r w:rsidRPr="00B1097A">
        <w:rPr>
          <w:sz w:val="24"/>
          <w:szCs w:val="24"/>
        </w:rPr>
        <w:t>Целями освоения дисциплины «Система государственного управления» являются:</w:t>
      </w:r>
    </w:p>
    <w:p w:rsidR="00B1097A" w:rsidRPr="00B1097A" w:rsidRDefault="00B1097A" w:rsidP="00B1097A">
      <w:pPr>
        <w:pStyle w:val="ListParagraph"/>
        <w:numPr>
          <w:ilvl w:val="0"/>
          <w:numId w:val="2"/>
        </w:numPr>
        <w:ind w:left="0" w:firstLine="699"/>
        <w:jc w:val="both"/>
      </w:pPr>
      <w:r w:rsidRPr="00B1097A">
        <w:t>повышение уровня научно-теоретических знаний в области государственного управления;</w:t>
      </w:r>
    </w:p>
    <w:p w:rsidR="00B1097A" w:rsidRPr="00B1097A" w:rsidRDefault="00B1097A" w:rsidP="00B1097A">
      <w:pPr>
        <w:pStyle w:val="ListParagraph"/>
        <w:numPr>
          <w:ilvl w:val="0"/>
          <w:numId w:val="2"/>
        </w:numPr>
        <w:ind w:left="0" w:firstLine="699"/>
        <w:jc w:val="both"/>
      </w:pPr>
      <w:r w:rsidRPr="00B1097A">
        <w:t>обобщение теоретических знаний о современной системе государственного управления в России;</w:t>
      </w:r>
    </w:p>
    <w:p w:rsidR="00B1097A" w:rsidRPr="00B1097A" w:rsidRDefault="00B1097A" w:rsidP="00B1097A">
      <w:pPr>
        <w:pStyle w:val="ListParagraph"/>
        <w:numPr>
          <w:ilvl w:val="0"/>
          <w:numId w:val="2"/>
        </w:numPr>
        <w:ind w:left="0" w:firstLine="699"/>
        <w:jc w:val="both"/>
      </w:pPr>
      <w:r w:rsidRPr="00B1097A">
        <w:t>углубление профессиональных компетенций в сфере публичного администрирования в условиях социально-политических трансформаций современной российской системы управления.</w:t>
      </w:r>
    </w:p>
    <w:p w:rsidR="000A6154" w:rsidRPr="00B1097A" w:rsidRDefault="000A6154" w:rsidP="00B1097A">
      <w:pPr>
        <w:pStyle w:val="a6"/>
        <w:ind w:left="0" w:firstLine="699"/>
        <w:rPr>
          <w:sz w:val="24"/>
          <w:szCs w:val="24"/>
        </w:rPr>
      </w:pPr>
    </w:p>
    <w:p w:rsidR="00F46214" w:rsidRPr="00B1097A" w:rsidRDefault="003C4D71" w:rsidP="00B1097A">
      <w:pPr>
        <w:spacing w:line="240" w:lineRule="auto"/>
        <w:ind w:left="-5" w:right="-15" w:firstLine="572"/>
        <w:rPr>
          <w:b/>
          <w:i/>
          <w:sz w:val="24"/>
          <w:szCs w:val="24"/>
        </w:rPr>
      </w:pPr>
      <w:r w:rsidRPr="00B1097A">
        <w:rPr>
          <w:sz w:val="24"/>
          <w:szCs w:val="24"/>
        </w:rPr>
        <w:t xml:space="preserve">      </w:t>
      </w:r>
      <w:r w:rsidR="002263B9" w:rsidRPr="00B1097A">
        <w:rPr>
          <w:sz w:val="24"/>
          <w:szCs w:val="24"/>
        </w:rPr>
        <w:t xml:space="preserve"> </w:t>
      </w:r>
      <w:r w:rsidR="002263B9" w:rsidRPr="00B1097A">
        <w:rPr>
          <w:b/>
          <w:i/>
          <w:sz w:val="24"/>
          <w:szCs w:val="24"/>
        </w:rPr>
        <w:t xml:space="preserve">Место дисциплины в структуре </w:t>
      </w:r>
      <w:r w:rsidR="00F46214" w:rsidRPr="00B1097A">
        <w:rPr>
          <w:b/>
          <w:i/>
          <w:sz w:val="24"/>
          <w:szCs w:val="24"/>
        </w:rPr>
        <w:t>ОП</w:t>
      </w:r>
    </w:p>
    <w:p w:rsidR="00072BC2" w:rsidRPr="00B1097A" w:rsidRDefault="002263B9" w:rsidP="00B1097A">
      <w:pPr>
        <w:spacing w:line="240" w:lineRule="auto"/>
        <w:ind w:left="0" w:firstLine="567"/>
        <w:rPr>
          <w:sz w:val="24"/>
          <w:szCs w:val="24"/>
        </w:rPr>
      </w:pPr>
      <w:r w:rsidRPr="00B1097A">
        <w:rPr>
          <w:sz w:val="24"/>
          <w:szCs w:val="24"/>
        </w:rPr>
        <w:t>Дисциплина «</w:t>
      </w:r>
      <w:r w:rsidR="00B1097A" w:rsidRPr="00B1097A">
        <w:rPr>
          <w:sz w:val="24"/>
          <w:szCs w:val="24"/>
        </w:rPr>
        <w:t>Система государственного управления</w:t>
      </w:r>
      <w:r w:rsidRPr="00B1097A">
        <w:rPr>
          <w:sz w:val="24"/>
          <w:szCs w:val="24"/>
        </w:rPr>
        <w:t xml:space="preserve">» </w:t>
      </w:r>
      <w:r w:rsidR="00A258F5" w:rsidRPr="00B1097A">
        <w:rPr>
          <w:sz w:val="24"/>
          <w:szCs w:val="24"/>
        </w:rPr>
        <w:t xml:space="preserve">является факультативной для </w:t>
      </w:r>
      <w:r w:rsidRPr="00B1097A">
        <w:rPr>
          <w:sz w:val="24"/>
          <w:szCs w:val="24"/>
        </w:rPr>
        <w:t xml:space="preserve"> направлени</w:t>
      </w:r>
      <w:r w:rsidR="00A258F5" w:rsidRPr="00B1097A">
        <w:rPr>
          <w:sz w:val="24"/>
          <w:szCs w:val="24"/>
        </w:rPr>
        <w:t>я</w:t>
      </w:r>
      <w:r w:rsidRPr="00B1097A">
        <w:rPr>
          <w:sz w:val="24"/>
          <w:szCs w:val="24"/>
        </w:rPr>
        <w:t xml:space="preserve"> </w:t>
      </w:r>
      <w:r w:rsidR="00072BC2" w:rsidRPr="00B1097A">
        <w:rPr>
          <w:rFonts w:eastAsia="Calibri"/>
          <w:sz w:val="24"/>
          <w:szCs w:val="24"/>
        </w:rPr>
        <w:t>38.03.02</w:t>
      </w:r>
      <w:r w:rsidR="00072BC2" w:rsidRPr="00B1097A">
        <w:rPr>
          <w:sz w:val="24"/>
          <w:szCs w:val="24"/>
        </w:rPr>
        <w:t xml:space="preserve"> «Менеджмент» (профиль «Корпоративное управление»). </w:t>
      </w:r>
    </w:p>
    <w:p w:rsidR="00AB5541" w:rsidRPr="00B1097A" w:rsidRDefault="002263B9" w:rsidP="00B1097A">
      <w:pPr>
        <w:spacing w:line="240" w:lineRule="auto"/>
        <w:ind w:left="0" w:firstLine="567"/>
        <w:rPr>
          <w:sz w:val="24"/>
          <w:szCs w:val="24"/>
        </w:rPr>
      </w:pPr>
      <w:r w:rsidRPr="00B1097A">
        <w:rPr>
          <w:sz w:val="24"/>
          <w:szCs w:val="24"/>
        </w:rPr>
        <w:t xml:space="preserve"> </w:t>
      </w:r>
    </w:p>
    <w:p w:rsidR="00B1097A" w:rsidRDefault="002263B9" w:rsidP="00B1097A">
      <w:pPr>
        <w:spacing w:line="240" w:lineRule="auto"/>
        <w:ind w:left="0" w:firstLine="567"/>
        <w:jc w:val="left"/>
        <w:rPr>
          <w:b/>
          <w:i/>
          <w:sz w:val="24"/>
          <w:szCs w:val="24"/>
        </w:rPr>
      </w:pPr>
      <w:r w:rsidRPr="00B1097A">
        <w:rPr>
          <w:sz w:val="24"/>
          <w:szCs w:val="24"/>
        </w:rPr>
        <w:t xml:space="preserve"> </w:t>
      </w:r>
      <w:r w:rsidR="00736BD5" w:rsidRPr="00B1097A">
        <w:rPr>
          <w:b/>
          <w:i/>
          <w:sz w:val="24"/>
          <w:szCs w:val="24"/>
        </w:rPr>
        <w:t>Краткое содержание дисциплины</w:t>
      </w:r>
    </w:p>
    <w:p w:rsidR="00AB5541" w:rsidRPr="00B1097A" w:rsidRDefault="002263B9" w:rsidP="00B1097A">
      <w:pPr>
        <w:spacing w:line="240" w:lineRule="auto"/>
        <w:ind w:left="0" w:firstLine="567"/>
        <w:jc w:val="left"/>
        <w:rPr>
          <w:sz w:val="24"/>
          <w:szCs w:val="24"/>
        </w:rPr>
      </w:pPr>
      <w:bookmarkStart w:id="0" w:name="_GoBack"/>
      <w:bookmarkEnd w:id="0"/>
      <w:r w:rsidRPr="00B1097A">
        <w:rPr>
          <w:b/>
          <w:i/>
          <w:sz w:val="24"/>
          <w:szCs w:val="24"/>
        </w:rPr>
        <w:t xml:space="preserve"> </w:t>
      </w:r>
    </w:p>
    <w:p w:rsidR="00B1097A" w:rsidRPr="00B1097A" w:rsidRDefault="00B1097A" w:rsidP="00B1097A">
      <w:pPr>
        <w:spacing w:line="240" w:lineRule="auto"/>
        <w:ind w:firstLine="709"/>
        <w:rPr>
          <w:sz w:val="24"/>
          <w:szCs w:val="24"/>
        </w:rPr>
      </w:pPr>
      <w:r w:rsidRPr="00B1097A">
        <w:rPr>
          <w:sz w:val="24"/>
          <w:szCs w:val="24"/>
        </w:rPr>
        <w:t xml:space="preserve"> </w:t>
      </w:r>
      <w:r w:rsidRPr="00B1097A">
        <w:rPr>
          <w:b/>
          <w:bCs/>
          <w:sz w:val="24"/>
          <w:szCs w:val="24"/>
        </w:rPr>
        <w:t>Тема 1. Предмет и научные методы исследования дисциплины «Система  государственного управления</w:t>
      </w:r>
    </w:p>
    <w:p w:rsidR="00B1097A" w:rsidRPr="00B1097A" w:rsidRDefault="00B1097A" w:rsidP="00B1097A">
      <w:pPr>
        <w:spacing w:line="240" w:lineRule="auto"/>
        <w:ind w:firstLine="709"/>
        <w:rPr>
          <w:sz w:val="24"/>
          <w:szCs w:val="24"/>
        </w:rPr>
      </w:pPr>
      <w:r w:rsidRPr="00B1097A">
        <w:rPr>
          <w:sz w:val="24"/>
          <w:szCs w:val="24"/>
        </w:rPr>
        <w:t>Понятие "государственное управление": сущность и содержание. Система государственного управления, ее структура. Система государственного управления: теоретические и прикладные аспекты. Власть и управление, политика и администрирование.</w:t>
      </w:r>
    </w:p>
    <w:p w:rsidR="00B1097A" w:rsidRPr="00B1097A" w:rsidRDefault="00B1097A" w:rsidP="00B1097A">
      <w:pPr>
        <w:spacing w:line="240" w:lineRule="auto"/>
        <w:ind w:firstLine="709"/>
        <w:rPr>
          <w:sz w:val="24"/>
          <w:szCs w:val="24"/>
        </w:rPr>
      </w:pPr>
      <w:r w:rsidRPr="00B1097A">
        <w:rPr>
          <w:sz w:val="24"/>
          <w:szCs w:val="24"/>
        </w:rPr>
        <w:t>Основы общей теории государственного управления, ее структура, специфика и роль в системе знаний. Предмет и метод общей теории государственного управления. Основные законы, закономерности и принципы государственного управления. Категории и понятия. Эволюция государственного управления. Основные научные школы в области государственного управления, их особенности и различия.</w:t>
      </w:r>
    </w:p>
    <w:p w:rsidR="00B1097A" w:rsidRPr="00B1097A" w:rsidRDefault="00B1097A" w:rsidP="00B1097A">
      <w:pPr>
        <w:spacing w:line="240" w:lineRule="auto"/>
        <w:ind w:firstLine="709"/>
        <w:rPr>
          <w:sz w:val="24"/>
          <w:szCs w:val="24"/>
        </w:rPr>
      </w:pPr>
    </w:p>
    <w:p w:rsidR="00B1097A" w:rsidRPr="00B1097A" w:rsidRDefault="00B1097A" w:rsidP="00B1097A">
      <w:pPr>
        <w:spacing w:line="240" w:lineRule="auto"/>
        <w:ind w:firstLine="709"/>
        <w:rPr>
          <w:sz w:val="24"/>
          <w:szCs w:val="24"/>
        </w:rPr>
      </w:pPr>
      <w:r w:rsidRPr="00B1097A">
        <w:rPr>
          <w:b/>
          <w:bCs/>
          <w:sz w:val="24"/>
          <w:szCs w:val="24"/>
        </w:rPr>
        <w:t>Тема 2. Государственное управление как система реализации государственной власти.</w:t>
      </w:r>
    </w:p>
    <w:p w:rsidR="00B1097A" w:rsidRPr="00B1097A" w:rsidRDefault="00B1097A" w:rsidP="00B1097A">
      <w:pPr>
        <w:spacing w:line="240" w:lineRule="auto"/>
        <w:ind w:firstLine="709"/>
        <w:rPr>
          <w:sz w:val="24"/>
          <w:szCs w:val="24"/>
        </w:rPr>
      </w:pPr>
      <w:r w:rsidRPr="00B1097A">
        <w:rPr>
          <w:sz w:val="24"/>
          <w:szCs w:val="24"/>
        </w:rPr>
        <w:t>Основные тенденции в развитии государств в современном мире. Государственные институты и управление. Административные системы и процессы. Государственное управление и бюрократия. Роль государственной бюрократии в общественных процессах. Основные концепции бюрократии. Бюрократия и бюрократизм.</w:t>
      </w:r>
    </w:p>
    <w:p w:rsidR="00B1097A" w:rsidRPr="00B1097A" w:rsidRDefault="00B1097A" w:rsidP="00B1097A">
      <w:pPr>
        <w:spacing w:line="240" w:lineRule="auto"/>
        <w:ind w:firstLine="709"/>
        <w:rPr>
          <w:sz w:val="24"/>
          <w:szCs w:val="24"/>
        </w:rPr>
      </w:pPr>
      <w:r w:rsidRPr="00B1097A">
        <w:rPr>
          <w:sz w:val="24"/>
          <w:szCs w:val="24"/>
        </w:rPr>
        <w:t>Система государственной службы. Правовой статус государственных служащих. Кодекс этики и служебного поведения государственных служащих. Проблемы противодействия коррупции в государственном управлении.</w:t>
      </w:r>
    </w:p>
    <w:p w:rsidR="00B1097A" w:rsidRPr="00B1097A" w:rsidRDefault="00B1097A" w:rsidP="00B1097A">
      <w:pPr>
        <w:spacing w:line="240" w:lineRule="auto"/>
        <w:ind w:firstLine="709"/>
        <w:rPr>
          <w:sz w:val="24"/>
          <w:szCs w:val="24"/>
        </w:rPr>
      </w:pPr>
    </w:p>
    <w:p w:rsidR="00B1097A" w:rsidRPr="00B1097A" w:rsidRDefault="00B1097A" w:rsidP="00B1097A">
      <w:pPr>
        <w:tabs>
          <w:tab w:val="left" w:pos="3320"/>
        </w:tabs>
        <w:spacing w:line="240" w:lineRule="auto"/>
        <w:ind w:firstLine="709"/>
        <w:rPr>
          <w:sz w:val="24"/>
          <w:szCs w:val="24"/>
        </w:rPr>
      </w:pPr>
      <w:r w:rsidRPr="00B1097A">
        <w:rPr>
          <w:b/>
          <w:bCs/>
          <w:sz w:val="24"/>
          <w:szCs w:val="24"/>
        </w:rPr>
        <w:t>Тема 3. Структура</w:t>
      </w:r>
      <w:r w:rsidRPr="00B1097A">
        <w:rPr>
          <w:b/>
          <w:bCs/>
          <w:sz w:val="24"/>
          <w:szCs w:val="24"/>
        </w:rPr>
        <w:tab/>
        <w:t>государственного управления в зарубежных странах:</w:t>
      </w:r>
    </w:p>
    <w:p w:rsidR="00B1097A" w:rsidRPr="00B1097A" w:rsidRDefault="00B1097A" w:rsidP="00B1097A">
      <w:pPr>
        <w:spacing w:line="240" w:lineRule="auto"/>
        <w:ind w:firstLine="709"/>
        <w:rPr>
          <w:sz w:val="24"/>
          <w:szCs w:val="24"/>
        </w:rPr>
      </w:pPr>
      <w:r w:rsidRPr="00B1097A">
        <w:rPr>
          <w:b/>
          <w:bCs/>
          <w:sz w:val="24"/>
          <w:szCs w:val="24"/>
        </w:rPr>
        <w:t>институциональный, функциональный и организационный анализ.</w:t>
      </w:r>
    </w:p>
    <w:p w:rsidR="00B1097A" w:rsidRPr="00B1097A" w:rsidRDefault="00B1097A" w:rsidP="00B1097A">
      <w:pPr>
        <w:spacing w:line="240" w:lineRule="auto"/>
        <w:ind w:firstLine="709"/>
        <w:rPr>
          <w:sz w:val="24"/>
          <w:szCs w:val="24"/>
        </w:rPr>
      </w:pPr>
      <w:r w:rsidRPr="00B1097A">
        <w:rPr>
          <w:sz w:val="24"/>
          <w:szCs w:val="24"/>
        </w:rPr>
        <w:t>Сравнительный анализ систем государственного управления зарубежных стран. Федеративные и унитарные государства. Президентские и парламентские республики. Формы и механизмы взаимодействия федеральных, региональных и муниципальных органов власти.</w:t>
      </w:r>
    </w:p>
    <w:p w:rsidR="00B1097A" w:rsidRPr="00B1097A" w:rsidRDefault="00B1097A" w:rsidP="00B1097A">
      <w:pPr>
        <w:tabs>
          <w:tab w:val="left" w:pos="2200"/>
          <w:tab w:val="left" w:pos="3460"/>
          <w:tab w:val="left" w:pos="5800"/>
          <w:tab w:val="left" w:pos="7380"/>
          <w:tab w:val="left" w:pos="7720"/>
          <w:tab w:val="left" w:pos="9520"/>
        </w:tabs>
        <w:spacing w:line="240" w:lineRule="auto"/>
        <w:ind w:firstLine="709"/>
        <w:rPr>
          <w:sz w:val="24"/>
          <w:szCs w:val="24"/>
        </w:rPr>
      </w:pPr>
      <w:r w:rsidRPr="00B1097A">
        <w:rPr>
          <w:sz w:val="24"/>
          <w:szCs w:val="24"/>
        </w:rPr>
        <w:t>Тенденции</w:t>
      </w:r>
      <w:r w:rsidRPr="00B1097A">
        <w:rPr>
          <w:sz w:val="24"/>
          <w:szCs w:val="24"/>
        </w:rPr>
        <w:tab/>
        <w:t>развития</w:t>
      </w:r>
      <w:r w:rsidRPr="00B1097A">
        <w:rPr>
          <w:sz w:val="24"/>
          <w:szCs w:val="24"/>
        </w:rPr>
        <w:tab/>
        <w:t>государственного</w:t>
      </w:r>
      <w:r w:rsidRPr="00B1097A">
        <w:rPr>
          <w:sz w:val="24"/>
          <w:szCs w:val="24"/>
        </w:rPr>
        <w:tab/>
        <w:t>управления</w:t>
      </w:r>
      <w:r w:rsidRPr="00B1097A">
        <w:rPr>
          <w:sz w:val="24"/>
          <w:szCs w:val="24"/>
        </w:rPr>
        <w:tab/>
        <w:t>в</w:t>
      </w:r>
      <w:r w:rsidRPr="00B1097A">
        <w:rPr>
          <w:sz w:val="24"/>
          <w:szCs w:val="24"/>
        </w:rPr>
        <w:tab/>
        <w:t>современном</w:t>
      </w:r>
      <w:r w:rsidRPr="00B1097A">
        <w:rPr>
          <w:sz w:val="24"/>
          <w:szCs w:val="24"/>
        </w:rPr>
        <w:tab/>
        <w:t>мире.</w:t>
      </w:r>
    </w:p>
    <w:p w:rsidR="00B1097A" w:rsidRPr="00B1097A" w:rsidRDefault="00B1097A" w:rsidP="00B1097A">
      <w:pPr>
        <w:spacing w:line="240" w:lineRule="auto"/>
        <w:ind w:firstLine="709"/>
        <w:rPr>
          <w:sz w:val="24"/>
          <w:szCs w:val="24"/>
        </w:rPr>
      </w:pPr>
      <w:r w:rsidRPr="00B1097A">
        <w:rPr>
          <w:sz w:val="24"/>
          <w:szCs w:val="24"/>
        </w:rPr>
        <w:t>Наднациональные и транснациональные организации.</w:t>
      </w:r>
    </w:p>
    <w:p w:rsidR="00B1097A" w:rsidRPr="00B1097A" w:rsidRDefault="00B1097A" w:rsidP="00B1097A">
      <w:pPr>
        <w:spacing w:line="240" w:lineRule="auto"/>
        <w:ind w:firstLine="709"/>
        <w:rPr>
          <w:sz w:val="24"/>
          <w:szCs w:val="24"/>
        </w:rPr>
      </w:pPr>
    </w:p>
    <w:p w:rsidR="00B1097A" w:rsidRPr="00B1097A" w:rsidRDefault="00B1097A" w:rsidP="00B1097A">
      <w:pPr>
        <w:tabs>
          <w:tab w:val="left" w:pos="1760"/>
          <w:tab w:val="left" w:pos="2380"/>
          <w:tab w:val="left" w:pos="4560"/>
          <w:tab w:val="left" w:pos="5920"/>
          <w:tab w:val="left" w:pos="8580"/>
        </w:tabs>
        <w:spacing w:line="240" w:lineRule="auto"/>
        <w:ind w:firstLine="709"/>
        <w:rPr>
          <w:sz w:val="24"/>
          <w:szCs w:val="24"/>
        </w:rPr>
      </w:pPr>
      <w:r w:rsidRPr="00B1097A">
        <w:rPr>
          <w:b/>
          <w:bCs/>
          <w:sz w:val="24"/>
          <w:szCs w:val="24"/>
        </w:rPr>
        <w:lastRenderedPageBreak/>
        <w:t>Тема</w:t>
      </w:r>
      <w:r w:rsidRPr="00B1097A">
        <w:rPr>
          <w:sz w:val="24"/>
          <w:szCs w:val="24"/>
        </w:rPr>
        <w:tab/>
      </w:r>
      <w:r w:rsidRPr="00B1097A">
        <w:rPr>
          <w:b/>
          <w:bCs/>
          <w:sz w:val="24"/>
          <w:szCs w:val="24"/>
        </w:rPr>
        <w:t>4.</w:t>
      </w:r>
      <w:r w:rsidRPr="00B1097A">
        <w:rPr>
          <w:sz w:val="24"/>
          <w:szCs w:val="24"/>
        </w:rPr>
        <w:tab/>
      </w:r>
      <w:r w:rsidRPr="00B1097A">
        <w:rPr>
          <w:b/>
          <w:bCs/>
          <w:sz w:val="24"/>
          <w:szCs w:val="24"/>
        </w:rPr>
        <w:t>Федеральные</w:t>
      </w:r>
      <w:r w:rsidRPr="00B1097A">
        <w:rPr>
          <w:sz w:val="24"/>
          <w:szCs w:val="24"/>
        </w:rPr>
        <w:tab/>
      </w:r>
      <w:r w:rsidRPr="00B1097A">
        <w:rPr>
          <w:b/>
          <w:bCs/>
          <w:sz w:val="24"/>
          <w:szCs w:val="24"/>
        </w:rPr>
        <w:t>органы</w:t>
      </w:r>
      <w:r w:rsidRPr="00B1097A">
        <w:rPr>
          <w:sz w:val="24"/>
          <w:szCs w:val="24"/>
        </w:rPr>
        <w:tab/>
      </w:r>
      <w:r w:rsidRPr="00B1097A">
        <w:rPr>
          <w:b/>
          <w:bCs/>
          <w:sz w:val="24"/>
          <w:szCs w:val="24"/>
        </w:rPr>
        <w:t>государственного</w:t>
      </w:r>
      <w:r w:rsidRPr="00B1097A">
        <w:rPr>
          <w:sz w:val="24"/>
          <w:szCs w:val="24"/>
        </w:rPr>
        <w:tab/>
      </w:r>
      <w:r w:rsidRPr="00B1097A">
        <w:rPr>
          <w:b/>
          <w:bCs/>
          <w:sz w:val="24"/>
          <w:szCs w:val="24"/>
        </w:rPr>
        <w:t>управления: функционально-структурный анализ</w:t>
      </w:r>
    </w:p>
    <w:p w:rsidR="00B1097A" w:rsidRPr="00B1097A" w:rsidRDefault="00B1097A" w:rsidP="00B1097A">
      <w:pPr>
        <w:spacing w:line="240" w:lineRule="auto"/>
        <w:ind w:firstLine="709"/>
        <w:rPr>
          <w:sz w:val="24"/>
          <w:szCs w:val="24"/>
        </w:rPr>
      </w:pPr>
      <w:r w:rsidRPr="00B1097A">
        <w:rPr>
          <w:sz w:val="24"/>
          <w:szCs w:val="24"/>
        </w:rPr>
        <w:t>Система органов государственной власти федерального уровня. Конституционные полномочия Президента РФ. Структура и функции Правительства РФ. Федеральные министерства и ведомства: структура и механизм функционирования. Законодательная власть и система государственного управления. Судебные органы власти и административный процесс.</w:t>
      </w:r>
    </w:p>
    <w:p w:rsidR="00B1097A" w:rsidRPr="00B1097A" w:rsidRDefault="00B1097A" w:rsidP="00B1097A">
      <w:pPr>
        <w:spacing w:line="240" w:lineRule="auto"/>
        <w:ind w:firstLine="709"/>
        <w:rPr>
          <w:sz w:val="24"/>
          <w:szCs w:val="24"/>
        </w:rPr>
      </w:pPr>
      <w:r w:rsidRPr="00B1097A">
        <w:rPr>
          <w:sz w:val="24"/>
          <w:szCs w:val="24"/>
        </w:rPr>
        <w:t>Реформа федеральных органов власти: Совет Федерации и Государственный</w:t>
      </w:r>
    </w:p>
    <w:p w:rsidR="00B1097A" w:rsidRPr="00B1097A" w:rsidRDefault="00B1097A" w:rsidP="00B1097A">
      <w:pPr>
        <w:spacing w:line="240" w:lineRule="auto"/>
        <w:ind w:firstLine="709"/>
        <w:rPr>
          <w:sz w:val="24"/>
          <w:szCs w:val="24"/>
        </w:rPr>
      </w:pPr>
      <w:r w:rsidRPr="00B1097A">
        <w:rPr>
          <w:sz w:val="24"/>
          <w:szCs w:val="24"/>
        </w:rPr>
        <w:t>Совет. Институт представителей Президента в федеральных округах.</w:t>
      </w:r>
    </w:p>
    <w:p w:rsidR="00B1097A" w:rsidRPr="00B1097A" w:rsidRDefault="00B1097A" w:rsidP="00B1097A">
      <w:pPr>
        <w:spacing w:line="240" w:lineRule="auto"/>
        <w:ind w:firstLine="709"/>
        <w:rPr>
          <w:sz w:val="24"/>
          <w:szCs w:val="24"/>
        </w:rPr>
      </w:pPr>
    </w:p>
    <w:p w:rsidR="00B1097A" w:rsidRPr="00B1097A" w:rsidRDefault="00B1097A" w:rsidP="00B1097A">
      <w:pPr>
        <w:tabs>
          <w:tab w:val="left" w:pos="1580"/>
          <w:tab w:val="left" w:pos="2060"/>
          <w:tab w:val="left" w:pos="3880"/>
          <w:tab w:val="left" w:pos="4300"/>
          <w:tab w:val="left" w:pos="6180"/>
          <w:tab w:val="left" w:pos="8660"/>
        </w:tabs>
        <w:spacing w:line="240" w:lineRule="auto"/>
        <w:ind w:firstLine="709"/>
        <w:rPr>
          <w:sz w:val="24"/>
          <w:szCs w:val="24"/>
        </w:rPr>
      </w:pPr>
      <w:r w:rsidRPr="00B1097A">
        <w:rPr>
          <w:b/>
          <w:bCs/>
          <w:sz w:val="24"/>
          <w:szCs w:val="24"/>
        </w:rPr>
        <w:t>Тема</w:t>
      </w:r>
      <w:r w:rsidRPr="00B1097A">
        <w:rPr>
          <w:sz w:val="24"/>
          <w:szCs w:val="24"/>
        </w:rPr>
        <w:tab/>
      </w:r>
      <w:r w:rsidRPr="00B1097A">
        <w:rPr>
          <w:b/>
          <w:bCs/>
          <w:sz w:val="24"/>
          <w:szCs w:val="24"/>
        </w:rPr>
        <w:t>5.</w:t>
      </w:r>
      <w:r w:rsidRPr="00B1097A">
        <w:rPr>
          <w:sz w:val="24"/>
          <w:szCs w:val="24"/>
        </w:rPr>
        <w:tab/>
      </w:r>
      <w:r w:rsidRPr="00B1097A">
        <w:rPr>
          <w:b/>
          <w:bCs/>
          <w:sz w:val="24"/>
          <w:szCs w:val="24"/>
        </w:rPr>
        <w:t>Федерализм</w:t>
      </w:r>
      <w:r w:rsidRPr="00B1097A">
        <w:rPr>
          <w:b/>
          <w:bCs/>
          <w:sz w:val="24"/>
          <w:szCs w:val="24"/>
        </w:rPr>
        <w:tab/>
        <w:t>и</w:t>
      </w:r>
      <w:r w:rsidRPr="00B1097A">
        <w:rPr>
          <w:b/>
          <w:bCs/>
          <w:sz w:val="24"/>
          <w:szCs w:val="24"/>
        </w:rPr>
        <w:tab/>
        <w:t>организация</w:t>
      </w:r>
      <w:r w:rsidRPr="00B1097A">
        <w:rPr>
          <w:b/>
          <w:bCs/>
          <w:sz w:val="24"/>
          <w:szCs w:val="24"/>
        </w:rPr>
        <w:tab/>
        <w:t>государственного управления</w:t>
      </w:r>
    </w:p>
    <w:p w:rsidR="00B1097A" w:rsidRPr="00B1097A" w:rsidRDefault="00B1097A" w:rsidP="00B1097A">
      <w:pPr>
        <w:spacing w:line="240" w:lineRule="auto"/>
        <w:ind w:firstLine="709"/>
        <w:rPr>
          <w:sz w:val="24"/>
          <w:szCs w:val="24"/>
        </w:rPr>
      </w:pPr>
      <w:r w:rsidRPr="00B1097A">
        <w:rPr>
          <w:sz w:val="24"/>
          <w:szCs w:val="24"/>
        </w:rPr>
        <w:t>Федеративное устройство Российской Федерации: правовые аспекты построения. Принципы федерализма. Государственный суверенитет и демократия. Вертикаль власти: необходимость и границы. Учет этно-национальных особенностей территорий в федеративных государствах.</w:t>
      </w:r>
    </w:p>
    <w:p w:rsidR="00B1097A" w:rsidRPr="00B1097A" w:rsidRDefault="00B1097A" w:rsidP="00B1097A">
      <w:pPr>
        <w:spacing w:line="240" w:lineRule="auto"/>
        <w:ind w:firstLine="709"/>
        <w:rPr>
          <w:sz w:val="24"/>
          <w:szCs w:val="24"/>
        </w:rPr>
      </w:pPr>
      <w:r w:rsidRPr="00B1097A">
        <w:rPr>
          <w:sz w:val="24"/>
          <w:szCs w:val="24"/>
        </w:rPr>
        <w:t>Понятие субъекта федерации. Полномочия федерации и субъекта федерации. Проблемы и модели разделении полномочий между ними. Взаимодействие федеральных, региональных и муниципальных органов власти в федеративном государстве. Механизмы согласования общегосударственных, региональных и местных интересов. Современные тенденции развития федерализма.</w:t>
      </w:r>
    </w:p>
    <w:p w:rsidR="00B1097A" w:rsidRPr="00B1097A" w:rsidRDefault="00B1097A" w:rsidP="00B1097A">
      <w:pPr>
        <w:spacing w:line="240" w:lineRule="auto"/>
        <w:ind w:firstLine="709"/>
        <w:rPr>
          <w:sz w:val="24"/>
          <w:szCs w:val="24"/>
        </w:rPr>
      </w:pPr>
    </w:p>
    <w:p w:rsidR="00B1097A" w:rsidRPr="00B1097A" w:rsidRDefault="00B1097A" w:rsidP="00B1097A">
      <w:pPr>
        <w:spacing w:line="240" w:lineRule="auto"/>
        <w:ind w:firstLine="709"/>
        <w:rPr>
          <w:sz w:val="24"/>
          <w:szCs w:val="24"/>
        </w:rPr>
      </w:pPr>
      <w:r w:rsidRPr="00B1097A">
        <w:rPr>
          <w:b/>
          <w:bCs/>
          <w:sz w:val="24"/>
          <w:szCs w:val="24"/>
        </w:rPr>
        <w:t>Тема 6. Органы государственного управления субъектов федерации.</w:t>
      </w:r>
    </w:p>
    <w:p w:rsidR="00B1097A" w:rsidRPr="00B1097A" w:rsidRDefault="00B1097A" w:rsidP="00B1097A">
      <w:pPr>
        <w:spacing w:line="240" w:lineRule="auto"/>
        <w:ind w:firstLine="709"/>
        <w:rPr>
          <w:sz w:val="24"/>
          <w:szCs w:val="24"/>
        </w:rPr>
      </w:pPr>
      <w:r w:rsidRPr="00B1097A">
        <w:rPr>
          <w:sz w:val="24"/>
          <w:szCs w:val="24"/>
        </w:rPr>
        <w:t>Общие принципы организации системы государственной власти в субъектах РФ. Особенности административных структур в субъектах РФ и механизмы их функционирования.</w:t>
      </w:r>
    </w:p>
    <w:p w:rsidR="00B1097A" w:rsidRPr="00B1097A" w:rsidRDefault="00B1097A" w:rsidP="00B1097A">
      <w:pPr>
        <w:spacing w:line="240" w:lineRule="auto"/>
        <w:ind w:firstLine="709"/>
        <w:rPr>
          <w:sz w:val="24"/>
          <w:szCs w:val="24"/>
        </w:rPr>
      </w:pPr>
      <w:r w:rsidRPr="00B1097A">
        <w:rPr>
          <w:sz w:val="24"/>
          <w:szCs w:val="24"/>
        </w:rPr>
        <w:t>Финансовые основы регионального государственного управления. Бюджет субъекта РФ. Механизм межбюджетного выравнивания.</w:t>
      </w:r>
    </w:p>
    <w:p w:rsidR="00B1097A" w:rsidRPr="00B1097A" w:rsidRDefault="00B1097A" w:rsidP="00B1097A">
      <w:pPr>
        <w:spacing w:line="240" w:lineRule="auto"/>
        <w:ind w:firstLine="709"/>
        <w:rPr>
          <w:sz w:val="24"/>
          <w:szCs w:val="24"/>
        </w:rPr>
      </w:pPr>
    </w:p>
    <w:p w:rsidR="00B1097A" w:rsidRPr="00B1097A" w:rsidRDefault="00B1097A" w:rsidP="00B1097A">
      <w:pPr>
        <w:spacing w:line="240" w:lineRule="auto"/>
        <w:ind w:firstLine="709"/>
        <w:rPr>
          <w:sz w:val="24"/>
          <w:szCs w:val="24"/>
        </w:rPr>
      </w:pPr>
      <w:r w:rsidRPr="00B1097A">
        <w:rPr>
          <w:b/>
          <w:bCs/>
          <w:sz w:val="24"/>
          <w:szCs w:val="24"/>
        </w:rPr>
        <w:t>Тема 7. Проблемы государственного управления в России.</w:t>
      </w:r>
    </w:p>
    <w:p w:rsidR="00B1097A" w:rsidRPr="00B1097A" w:rsidRDefault="00B1097A" w:rsidP="00B1097A">
      <w:pPr>
        <w:spacing w:line="240" w:lineRule="auto"/>
        <w:ind w:firstLine="709"/>
        <w:rPr>
          <w:sz w:val="24"/>
          <w:szCs w:val="24"/>
        </w:rPr>
      </w:pPr>
      <w:r w:rsidRPr="00B1097A">
        <w:rPr>
          <w:sz w:val="24"/>
          <w:szCs w:val="24"/>
        </w:rPr>
        <w:t>Основные проблемы развития государственного управления в России. Укрепление законодательной власти. Федерализм и разделение полномочий между органами государственной власти. Система управления государственным сектором. Государственные финансы и бюджет. Совершенствование работы федеральных органов управления. Государственный контроль. Судебная власть. Выработка стратегии и механизма реформирования государственного управления в России.</w:t>
      </w:r>
    </w:p>
    <w:p w:rsidR="00B1097A" w:rsidRPr="00B1097A" w:rsidRDefault="00B1097A" w:rsidP="00B1097A">
      <w:pPr>
        <w:spacing w:line="240" w:lineRule="auto"/>
        <w:ind w:firstLine="709"/>
        <w:rPr>
          <w:sz w:val="24"/>
          <w:szCs w:val="24"/>
        </w:rPr>
      </w:pPr>
    </w:p>
    <w:p w:rsidR="00B1097A" w:rsidRPr="00B1097A" w:rsidRDefault="00B1097A" w:rsidP="00B1097A">
      <w:pPr>
        <w:tabs>
          <w:tab w:val="left" w:pos="1580"/>
          <w:tab w:val="left" w:pos="2060"/>
          <w:tab w:val="left" w:pos="4500"/>
          <w:tab w:val="left" w:pos="6080"/>
          <w:tab w:val="left" w:pos="7340"/>
          <w:tab w:val="left" w:pos="7840"/>
          <w:tab w:val="left" w:pos="10020"/>
        </w:tabs>
        <w:spacing w:line="240" w:lineRule="auto"/>
        <w:ind w:firstLine="709"/>
        <w:rPr>
          <w:sz w:val="24"/>
          <w:szCs w:val="24"/>
        </w:rPr>
      </w:pPr>
      <w:r w:rsidRPr="00B1097A">
        <w:rPr>
          <w:b/>
          <w:bCs/>
          <w:sz w:val="24"/>
          <w:szCs w:val="24"/>
        </w:rPr>
        <w:t>Тема</w:t>
      </w:r>
      <w:r w:rsidRPr="00B1097A">
        <w:rPr>
          <w:sz w:val="24"/>
          <w:szCs w:val="24"/>
        </w:rPr>
        <w:tab/>
      </w:r>
      <w:r w:rsidRPr="00B1097A">
        <w:rPr>
          <w:b/>
          <w:bCs/>
          <w:sz w:val="24"/>
          <w:szCs w:val="24"/>
        </w:rPr>
        <w:t>8.</w:t>
      </w:r>
      <w:r w:rsidRPr="00B1097A">
        <w:rPr>
          <w:sz w:val="24"/>
          <w:szCs w:val="24"/>
        </w:rPr>
        <w:tab/>
      </w:r>
      <w:r w:rsidRPr="00B1097A">
        <w:rPr>
          <w:b/>
          <w:bCs/>
          <w:sz w:val="24"/>
          <w:szCs w:val="24"/>
        </w:rPr>
        <w:t>Государственная</w:t>
      </w:r>
      <w:r w:rsidRPr="00B1097A">
        <w:rPr>
          <w:b/>
          <w:bCs/>
          <w:sz w:val="24"/>
          <w:szCs w:val="24"/>
        </w:rPr>
        <w:tab/>
        <w:t>политика:</w:t>
      </w:r>
      <w:r w:rsidRPr="00B1097A">
        <w:rPr>
          <w:b/>
          <w:bCs/>
          <w:sz w:val="24"/>
          <w:szCs w:val="24"/>
        </w:rPr>
        <w:tab/>
        <w:t>процесс</w:t>
      </w:r>
      <w:r w:rsidRPr="00B1097A">
        <w:rPr>
          <w:b/>
          <w:bCs/>
          <w:sz w:val="24"/>
          <w:szCs w:val="24"/>
        </w:rPr>
        <w:tab/>
        <w:t>ее формирования и  утверждения.</w:t>
      </w:r>
    </w:p>
    <w:p w:rsidR="00B1097A" w:rsidRPr="00B1097A" w:rsidRDefault="00B1097A" w:rsidP="00B1097A">
      <w:pPr>
        <w:spacing w:line="240" w:lineRule="auto"/>
        <w:ind w:firstLine="709"/>
        <w:rPr>
          <w:sz w:val="24"/>
          <w:szCs w:val="24"/>
        </w:rPr>
      </w:pPr>
      <w:r w:rsidRPr="00B1097A">
        <w:rPr>
          <w:sz w:val="24"/>
          <w:szCs w:val="24"/>
        </w:rPr>
        <w:t>Основные направления деятельности в системе государственного управления: государственное регулирование экономики, управление социальной сферой, формирование государственной политики и ее реализация.</w:t>
      </w:r>
    </w:p>
    <w:p w:rsidR="00B1097A" w:rsidRPr="00B1097A" w:rsidRDefault="00B1097A" w:rsidP="00B1097A">
      <w:pPr>
        <w:spacing w:line="240" w:lineRule="auto"/>
        <w:ind w:firstLine="709"/>
        <w:rPr>
          <w:sz w:val="24"/>
          <w:szCs w:val="24"/>
        </w:rPr>
      </w:pPr>
      <w:r w:rsidRPr="00B1097A">
        <w:rPr>
          <w:sz w:val="24"/>
          <w:szCs w:val="24"/>
        </w:rPr>
        <w:t>Государственная политика: сущность, направления и типы. Основные этапы развития государственной политики: анализ, разработка, выполнение, оценка. Характеристика основных участников разработки и осуществления государственной политики. Формы отношений между ними: коалиция, компромисс, конфликт.</w:t>
      </w:r>
    </w:p>
    <w:p w:rsidR="00B1097A" w:rsidRPr="00B1097A" w:rsidRDefault="00B1097A" w:rsidP="00B1097A">
      <w:pPr>
        <w:spacing w:line="240" w:lineRule="auto"/>
        <w:ind w:firstLine="709"/>
        <w:rPr>
          <w:sz w:val="24"/>
          <w:szCs w:val="24"/>
        </w:rPr>
      </w:pPr>
    </w:p>
    <w:p w:rsidR="00B1097A" w:rsidRPr="00B1097A" w:rsidRDefault="00B1097A" w:rsidP="00B1097A">
      <w:pPr>
        <w:spacing w:line="240" w:lineRule="auto"/>
        <w:ind w:firstLine="709"/>
        <w:rPr>
          <w:sz w:val="24"/>
          <w:szCs w:val="24"/>
        </w:rPr>
      </w:pPr>
      <w:r w:rsidRPr="00B1097A">
        <w:rPr>
          <w:b/>
          <w:bCs/>
          <w:sz w:val="24"/>
          <w:szCs w:val="24"/>
        </w:rPr>
        <w:t>Тема 9. Механизмы реализации государственной политики.</w:t>
      </w:r>
    </w:p>
    <w:p w:rsidR="00B1097A" w:rsidRPr="00B1097A" w:rsidRDefault="00B1097A" w:rsidP="00B1097A">
      <w:pPr>
        <w:spacing w:line="240" w:lineRule="auto"/>
        <w:ind w:firstLine="709"/>
        <w:rPr>
          <w:sz w:val="24"/>
          <w:szCs w:val="24"/>
        </w:rPr>
      </w:pPr>
      <w:r w:rsidRPr="00B1097A">
        <w:rPr>
          <w:sz w:val="24"/>
          <w:szCs w:val="24"/>
        </w:rPr>
        <w:t xml:space="preserve">Реализация государственной политики как взаимосвязь политической и административной деятельности. Модели реализации государственных решений и </w:t>
      </w:r>
      <w:r w:rsidRPr="00B1097A">
        <w:rPr>
          <w:sz w:val="24"/>
          <w:szCs w:val="24"/>
        </w:rPr>
        <w:lastRenderedPageBreak/>
        <w:t>политики. Ресурсное обеспечение государственной политики. Финансирование государственной политики и государственных программ.</w:t>
      </w:r>
    </w:p>
    <w:p w:rsidR="00B1097A" w:rsidRPr="00B1097A" w:rsidRDefault="00B1097A" w:rsidP="00B1097A">
      <w:pPr>
        <w:spacing w:line="240" w:lineRule="auto"/>
        <w:ind w:firstLine="709"/>
        <w:rPr>
          <w:sz w:val="24"/>
          <w:szCs w:val="24"/>
        </w:rPr>
      </w:pPr>
      <w:r w:rsidRPr="00B1097A">
        <w:rPr>
          <w:sz w:val="24"/>
          <w:szCs w:val="24"/>
        </w:rPr>
        <w:t>Субъекты и объекты государственной политики. Координация и кооперация деятельности органов государственной власти разного уровня в процессе реализации госполитики.</w:t>
      </w:r>
      <w:r w:rsidRPr="00B1097A">
        <w:rPr>
          <w:sz w:val="24"/>
          <w:szCs w:val="24"/>
        </w:rPr>
        <w:tab/>
        <w:t>Участие  институтов</w:t>
      </w:r>
      <w:r w:rsidRPr="00B1097A">
        <w:rPr>
          <w:sz w:val="24"/>
          <w:szCs w:val="24"/>
        </w:rPr>
        <w:tab/>
        <w:t>гражданского</w:t>
      </w:r>
      <w:r w:rsidRPr="00B1097A">
        <w:rPr>
          <w:sz w:val="24"/>
          <w:szCs w:val="24"/>
        </w:rPr>
        <w:tab/>
        <w:t>общества</w:t>
      </w:r>
      <w:r w:rsidRPr="00B1097A">
        <w:rPr>
          <w:sz w:val="24"/>
          <w:szCs w:val="24"/>
        </w:rPr>
        <w:tab/>
        <w:t>в</w:t>
      </w:r>
      <w:r w:rsidRPr="00B1097A">
        <w:rPr>
          <w:sz w:val="24"/>
          <w:szCs w:val="24"/>
        </w:rPr>
        <w:tab/>
        <w:t>государственной политике: инструменты их привлечения и активизации. Управление государственными программами.</w:t>
      </w:r>
    </w:p>
    <w:p w:rsidR="00B1097A" w:rsidRPr="00B1097A" w:rsidRDefault="00B1097A" w:rsidP="00B1097A">
      <w:pPr>
        <w:spacing w:line="240" w:lineRule="auto"/>
        <w:ind w:firstLine="709"/>
        <w:rPr>
          <w:sz w:val="24"/>
          <w:szCs w:val="24"/>
        </w:rPr>
      </w:pPr>
      <w:r w:rsidRPr="00B1097A">
        <w:rPr>
          <w:sz w:val="24"/>
          <w:szCs w:val="24"/>
        </w:rPr>
        <w:t>Организация мониторинга и контроля основных индикаторов государственной политики и государственных программ. Оценка эффективности государственной политики. Ответственность органов государственного управления за качество разработки и реализацию государственной политики.</w:t>
      </w:r>
    </w:p>
    <w:p w:rsidR="00B1097A" w:rsidRPr="00B1097A" w:rsidRDefault="00B1097A" w:rsidP="00B1097A">
      <w:pPr>
        <w:spacing w:line="240" w:lineRule="auto"/>
        <w:ind w:firstLine="709"/>
        <w:rPr>
          <w:sz w:val="24"/>
          <w:szCs w:val="24"/>
        </w:rPr>
      </w:pPr>
      <w:r w:rsidRPr="00B1097A">
        <w:rPr>
          <w:sz w:val="24"/>
          <w:szCs w:val="24"/>
        </w:rPr>
        <w:t>Цифровизация в государственном и муниципальном управлении. Информационное обеспечение государственного управления. Федеральные порталы. Государственные информационные системы. Государственные автоматизированные системы.</w:t>
      </w:r>
    </w:p>
    <w:p w:rsidR="00E24505" w:rsidRDefault="00E24505" w:rsidP="00E24505">
      <w:pPr>
        <w:pStyle w:val="Style1"/>
        <w:widowControl/>
        <w:spacing w:line="240" w:lineRule="auto"/>
        <w:ind w:firstLine="709"/>
        <w:contextualSpacing/>
        <w:jc w:val="both"/>
      </w:pPr>
    </w:p>
    <w:p w:rsidR="003C4D71" w:rsidRDefault="003C4D71" w:rsidP="00D76258">
      <w:pPr>
        <w:spacing w:line="360" w:lineRule="auto"/>
        <w:ind w:left="0" w:firstLine="567"/>
        <w:rPr>
          <w:szCs w:val="28"/>
        </w:rPr>
      </w:pP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5511"/>
    <w:multiLevelType w:val="hybridMultilevel"/>
    <w:tmpl w:val="5616E812"/>
    <w:lvl w:ilvl="0" w:tplc="BA200EA0">
      <w:numFmt w:val="bullet"/>
      <w:lvlText w:val="—"/>
      <w:lvlJc w:val="left"/>
      <w:pPr>
        <w:ind w:left="402" w:hanging="38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658AD0C4">
      <w:numFmt w:val="bullet"/>
      <w:lvlText w:val="•"/>
      <w:lvlJc w:val="left"/>
      <w:pPr>
        <w:ind w:left="1413" w:hanging="382"/>
      </w:pPr>
      <w:rPr>
        <w:rFonts w:hint="default"/>
      </w:rPr>
    </w:lvl>
    <w:lvl w:ilvl="2" w:tplc="A0C4021C">
      <w:numFmt w:val="bullet"/>
      <w:lvlText w:val="•"/>
      <w:lvlJc w:val="left"/>
      <w:pPr>
        <w:ind w:left="2426" w:hanging="382"/>
      </w:pPr>
      <w:rPr>
        <w:rFonts w:hint="default"/>
      </w:rPr>
    </w:lvl>
    <w:lvl w:ilvl="3" w:tplc="63F2B42E">
      <w:numFmt w:val="bullet"/>
      <w:lvlText w:val="•"/>
      <w:lvlJc w:val="left"/>
      <w:pPr>
        <w:ind w:left="3439" w:hanging="382"/>
      </w:pPr>
      <w:rPr>
        <w:rFonts w:hint="default"/>
      </w:rPr>
    </w:lvl>
    <w:lvl w:ilvl="4" w:tplc="CC50B18E">
      <w:numFmt w:val="bullet"/>
      <w:lvlText w:val="•"/>
      <w:lvlJc w:val="left"/>
      <w:pPr>
        <w:ind w:left="4452" w:hanging="382"/>
      </w:pPr>
      <w:rPr>
        <w:rFonts w:hint="default"/>
      </w:rPr>
    </w:lvl>
    <w:lvl w:ilvl="5" w:tplc="27C4E382">
      <w:numFmt w:val="bullet"/>
      <w:lvlText w:val="•"/>
      <w:lvlJc w:val="left"/>
      <w:pPr>
        <w:ind w:left="5465" w:hanging="382"/>
      </w:pPr>
      <w:rPr>
        <w:rFonts w:hint="default"/>
      </w:rPr>
    </w:lvl>
    <w:lvl w:ilvl="6" w:tplc="A03490B4">
      <w:numFmt w:val="bullet"/>
      <w:lvlText w:val="•"/>
      <w:lvlJc w:val="left"/>
      <w:pPr>
        <w:ind w:left="6478" w:hanging="382"/>
      </w:pPr>
      <w:rPr>
        <w:rFonts w:hint="default"/>
      </w:rPr>
    </w:lvl>
    <w:lvl w:ilvl="7" w:tplc="ED08FFF0">
      <w:numFmt w:val="bullet"/>
      <w:lvlText w:val="•"/>
      <w:lvlJc w:val="left"/>
      <w:pPr>
        <w:ind w:left="7491" w:hanging="382"/>
      </w:pPr>
      <w:rPr>
        <w:rFonts w:hint="default"/>
      </w:rPr>
    </w:lvl>
    <w:lvl w:ilvl="8" w:tplc="5498ACEA">
      <w:numFmt w:val="bullet"/>
      <w:lvlText w:val="•"/>
      <w:lvlJc w:val="left"/>
      <w:pPr>
        <w:ind w:left="8504" w:hanging="382"/>
      </w:pPr>
      <w:rPr>
        <w:rFonts w:hint="default"/>
      </w:rPr>
    </w:lvl>
  </w:abstractNum>
  <w:abstractNum w:abstractNumId="1">
    <w:nsid w:val="18582BB3"/>
    <w:multiLevelType w:val="hybridMultilevel"/>
    <w:tmpl w:val="5FEA1900"/>
    <w:lvl w:ilvl="0" w:tplc="872E63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72BC2"/>
    <w:rsid w:val="00095DDC"/>
    <w:rsid w:val="000A6154"/>
    <w:rsid w:val="001341D9"/>
    <w:rsid w:val="00202660"/>
    <w:rsid w:val="002263B9"/>
    <w:rsid w:val="00355688"/>
    <w:rsid w:val="00362CE5"/>
    <w:rsid w:val="003C4D71"/>
    <w:rsid w:val="00534855"/>
    <w:rsid w:val="00736BD5"/>
    <w:rsid w:val="008B1A48"/>
    <w:rsid w:val="008F1212"/>
    <w:rsid w:val="00A258F5"/>
    <w:rsid w:val="00AB5541"/>
    <w:rsid w:val="00B1097A"/>
    <w:rsid w:val="00CC021D"/>
    <w:rsid w:val="00D76258"/>
    <w:rsid w:val="00DD29DD"/>
    <w:rsid w:val="00E24505"/>
    <w:rsid w:val="00F46214"/>
    <w:rsid w:val="00F75300"/>
    <w:rsid w:val="00FC1230"/>
    <w:rsid w:val="00FC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8B1A48"/>
    <w:pPr>
      <w:keepNext/>
      <w:spacing w:before="240" w:after="60" w:line="240" w:lineRule="auto"/>
      <w:ind w:left="0" w:firstLine="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2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B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B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A4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B1A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2B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72BC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72BC2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paragraph" w:styleId="a3">
    <w:name w:val="Normal (Web)"/>
    <w:basedOn w:val="a"/>
    <w:rsid w:val="00072BC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4">
    <w:name w:val="Strong"/>
    <w:qFormat/>
    <w:rsid w:val="00072BC2"/>
    <w:rPr>
      <w:b/>
      <w:bCs/>
    </w:rPr>
  </w:style>
  <w:style w:type="character" w:styleId="a5">
    <w:name w:val="Hyperlink"/>
    <w:uiPriority w:val="99"/>
    <w:rsid w:val="00072BC2"/>
    <w:rPr>
      <w:color w:val="0000FF"/>
      <w:u w:val="single"/>
    </w:rPr>
  </w:style>
  <w:style w:type="paragraph" w:customStyle="1" w:styleId="Style4">
    <w:name w:val="Style4"/>
    <w:basedOn w:val="a"/>
    <w:rsid w:val="00202660"/>
    <w:pPr>
      <w:widowControl w:val="0"/>
      <w:autoSpaceDE w:val="0"/>
      <w:autoSpaceDN w:val="0"/>
      <w:adjustRightInd w:val="0"/>
      <w:spacing w:line="240" w:lineRule="auto"/>
      <w:ind w:left="0" w:firstLine="0"/>
    </w:pPr>
    <w:rPr>
      <w:color w:val="auto"/>
      <w:sz w:val="24"/>
      <w:szCs w:val="24"/>
    </w:rPr>
  </w:style>
  <w:style w:type="paragraph" w:customStyle="1" w:styleId="Style1">
    <w:name w:val="Style1"/>
    <w:basedOn w:val="a"/>
    <w:rsid w:val="00202660"/>
    <w:pPr>
      <w:widowControl w:val="0"/>
      <w:autoSpaceDE w:val="0"/>
      <w:autoSpaceDN w:val="0"/>
      <w:adjustRightInd w:val="0"/>
      <w:spacing w:line="320" w:lineRule="exact"/>
      <w:ind w:left="0" w:firstLine="0"/>
      <w:jc w:val="center"/>
    </w:pPr>
    <w:rPr>
      <w:color w:val="auto"/>
      <w:sz w:val="24"/>
      <w:szCs w:val="24"/>
    </w:rPr>
  </w:style>
  <w:style w:type="character" w:customStyle="1" w:styleId="FontStyle69">
    <w:name w:val="Font Style69"/>
    <w:rsid w:val="00E24505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">
    <w:name w:val="Style7"/>
    <w:basedOn w:val="a"/>
    <w:rsid w:val="00E24505"/>
    <w:pPr>
      <w:widowControl w:val="0"/>
      <w:autoSpaceDE w:val="0"/>
      <w:autoSpaceDN w:val="0"/>
      <w:adjustRightInd w:val="0"/>
      <w:spacing w:line="485" w:lineRule="exact"/>
      <w:ind w:left="0" w:firstLine="0"/>
      <w:jc w:val="center"/>
    </w:pPr>
    <w:rPr>
      <w:color w:val="auto"/>
      <w:sz w:val="24"/>
      <w:szCs w:val="24"/>
    </w:rPr>
  </w:style>
  <w:style w:type="character" w:customStyle="1" w:styleId="FontStyle67">
    <w:name w:val="Font Style67"/>
    <w:rsid w:val="00E2450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8">
    <w:name w:val="Font Style68"/>
    <w:rsid w:val="00E24505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6">
    <w:name w:val="Body Text"/>
    <w:basedOn w:val="a"/>
    <w:link w:val="a7"/>
    <w:uiPriority w:val="99"/>
    <w:rsid w:val="000A6154"/>
    <w:pPr>
      <w:widowControl w:val="0"/>
      <w:autoSpaceDE w:val="0"/>
      <w:autoSpaceDN w:val="0"/>
      <w:spacing w:line="240" w:lineRule="auto"/>
      <w:ind w:left="402" w:firstLine="0"/>
      <w:jc w:val="left"/>
    </w:pPr>
    <w:rPr>
      <w:rFonts w:eastAsia="Calibri"/>
      <w:color w:val="auto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0A6154"/>
    <w:rPr>
      <w:rFonts w:ascii="Times New Roman" w:eastAsia="Calibri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0A6154"/>
    <w:pPr>
      <w:widowControl w:val="0"/>
      <w:autoSpaceDE w:val="0"/>
      <w:autoSpaceDN w:val="0"/>
      <w:spacing w:line="240" w:lineRule="auto"/>
      <w:ind w:left="402" w:firstLine="0"/>
      <w:jc w:val="left"/>
    </w:pPr>
    <w:rPr>
      <w:color w:val="auto"/>
      <w:sz w:val="22"/>
    </w:rPr>
  </w:style>
  <w:style w:type="character" w:customStyle="1" w:styleId="FontStyle78">
    <w:name w:val="Font Style78"/>
    <w:rsid w:val="00355688"/>
    <w:rPr>
      <w:rFonts w:ascii="Times New Roman" w:hAnsi="Times New Roman" w:cs="Times New Roman"/>
      <w:b/>
      <w:bCs/>
      <w:sz w:val="26"/>
      <w:szCs w:val="26"/>
    </w:rPr>
  </w:style>
  <w:style w:type="paragraph" w:customStyle="1" w:styleId="ListParagraph">
    <w:name w:val="List Paragraph"/>
    <w:basedOn w:val="a"/>
    <w:link w:val="ListParagraphChar"/>
    <w:qFormat/>
    <w:rsid w:val="00B1097A"/>
    <w:pPr>
      <w:spacing w:line="240" w:lineRule="auto"/>
      <w:ind w:left="720" w:firstLine="0"/>
      <w:jc w:val="left"/>
    </w:pPr>
    <w:rPr>
      <w:color w:val="auto"/>
      <w:sz w:val="24"/>
      <w:szCs w:val="24"/>
    </w:rPr>
  </w:style>
  <w:style w:type="character" w:customStyle="1" w:styleId="ListParagraphChar">
    <w:name w:val="List Paragraph Char"/>
    <w:link w:val="ListParagraph"/>
    <w:locked/>
    <w:rsid w:val="00B1097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8B1A48"/>
    <w:pPr>
      <w:keepNext/>
      <w:spacing w:before="240" w:after="60" w:line="240" w:lineRule="auto"/>
      <w:ind w:left="0" w:firstLine="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2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B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B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A4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B1A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2B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72BC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72BC2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paragraph" w:styleId="a3">
    <w:name w:val="Normal (Web)"/>
    <w:basedOn w:val="a"/>
    <w:rsid w:val="00072BC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4">
    <w:name w:val="Strong"/>
    <w:qFormat/>
    <w:rsid w:val="00072BC2"/>
    <w:rPr>
      <w:b/>
      <w:bCs/>
    </w:rPr>
  </w:style>
  <w:style w:type="character" w:styleId="a5">
    <w:name w:val="Hyperlink"/>
    <w:uiPriority w:val="99"/>
    <w:rsid w:val="00072BC2"/>
    <w:rPr>
      <w:color w:val="0000FF"/>
      <w:u w:val="single"/>
    </w:rPr>
  </w:style>
  <w:style w:type="paragraph" w:customStyle="1" w:styleId="Style4">
    <w:name w:val="Style4"/>
    <w:basedOn w:val="a"/>
    <w:rsid w:val="00202660"/>
    <w:pPr>
      <w:widowControl w:val="0"/>
      <w:autoSpaceDE w:val="0"/>
      <w:autoSpaceDN w:val="0"/>
      <w:adjustRightInd w:val="0"/>
      <w:spacing w:line="240" w:lineRule="auto"/>
      <w:ind w:left="0" w:firstLine="0"/>
    </w:pPr>
    <w:rPr>
      <w:color w:val="auto"/>
      <w:sz w:val="24"/>
      <w:szCs w:val="24"/>
    </w:rPr>
  </w:style>
  <w:style w:type="paragraph" w:customStyle="1" w:styleId="Style1">
    <w:name w:val="Style1"/>
    <w:basedOn w:val="a"/>
    <w:rsid w:val="00202660"/>
    <w:pPr>
      <w:widowControl w:val="0"/>
      <w:autoSpaceDE w:val="0"/>
      <w:autoSpaceDN w:val="0"/>
      <w:adjustRightInd w:val="0"/>
      <w:spacing w:line="320" w:lineRule="exact"/>
      <w:ind w:left="0" w:firstLine="0"/>
      <w:jc w:val="center"/>
    </w:pPr>
    <w:rPr>
      <w:color w:val="auto"/>
      <w:sz w:val="24"/>
      <w:szCs w:val="24"/>
    </w:rPr>
  </w:style>
  <w:style w:type="character" w:customStyle="1" w:styleId="FontStyle69">
    <w:name w:val="Font Style69"/>
    <w:rsid w:val="00E24505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">
    <w:name w:val="Style7"/>
    <w:basedOn w:val="a"/>
    <w:rsid w:val="00E24505"/>
    <w:pPr>
      <w:widowControl w:val="0"/>
      <w:autoSpaceDE w:val="0"/>
      <w:autoSpaceDN w:val="0"/>
      <w:adjustRightInd w:val="0"/>
      <w:spacing w:line="485" w:lineRule="exact"/>
      <w:ind w:left="0" w:firstLine="0"/>
      <w:jc w:val="center"/>
    </w:pPr>
    <w:rPr>
      <w:color w:val="auto"/>
      <w:sz w:val="24"/>
      <w:szCs w:val="24"/>
    </w:rPr>
  </w:style>
  <w:style w:type="character" w:customStyle="1" w:styleId="FontStyle67">
    <w:name w:val="Font Style67"/>
    <w:rsid w:val="00E2450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8">
    <w:name w:val="Font Style68"/>
    <w:rsid w:val="00E24505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6">
    <w:name w:val="Body Text"/>
    <w:basedOn w:val="a"/>
    <w:link w:val="a7"/>
    <w:uiPriority w:val="99"/>
    <w:rsid w:val="000A6154"/>
    <w:pPr>
      <w:widowControl w:val="0"/>
      <w:autoSpaceDE w:val="0"/>
      <w:autoSpaceDN w:val="0"/>
      <w:spacing w:line="240" w:lineRule="auto"/>
      <w:ind w:left="402" w:firstLine="0"/>
      <w:jc w:val="left"/>
    </w:pPr>
    <w:rPr>
      <w:rFonts w:eastAsia="Calibri"/>
      <w:color w:val="auto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0A6154"/>
    <w:rPr>
      <w:rFonts w:ascii="Times New Roman" w:eastAsia="Calibri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0A6154"/>
    <w:pPr>
      <w:widowControl w:val="0"/>
      <w:autoSpaceDE w:val="0"/>
      <w:autoSpaceDN w:val="0"/>
      <w:spacing w:line="240" w:lineRule="auto"/>
      <w:ind w:left="402" w:firstLine="0"/>
      <w:jc w:val="left"/>
    </w:pPr>
    <w:rPr>
      <w:color w:val="auto"/>
      <w:sz w:val="22"/>
    </w:rPr>
  </w:style>
  <w:style w:type="character" w:customStyle="1" w:styleId="FontStyle78">
    <w:name w:val="Font Style78"/>
    <w:rsid w:val="00355688"/>
    <w:rPr>
      <w:rFonts w:ascii="Times New Roman" w:hAnsi="Times New Roman" w:cs="Times New Roman"/>
      <w:b/>
      <w:bCs/>
      <w:sz w:val="26"/>
      <w:szCs w:val="26"/>
    </w:rPr>
  </w:style>
  <w:style w:type="paragraph" w:customStyle="1" w:styleId="ListParagraph">
    <w:name w:val="List Paragraph"/>
    <w:basedOn w:val="a"/>
    <w:link w:val="ListParagraphChar"/>
    <w:qFormat/>
    <w:rsid w:val="00B1097A"/>
    <w:pPr>
      <w:spacing w:line="240" w:lineRule="auto"/>
      <w:ind w:left="720" w:firstLine="0"/>
      <w:jc w:val="left"/>
    </w:pPr>
    <w:rPr>
      <w:color w:val="auto"/>
      <w:sz w:val="24"/>
      <w:szCs w:val="24"/>
    </w:rPr>
  </w:style>
  <w:style w:type="character" w:customStyle="1" w:styleId="ListParagraphChar">
    <w:name w:val="List Paragraph Char"/>
    <w:link w:val="ListParagraph"/>
    <w:locked/>
    <w:rsid w:val="00B109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F68FF3-E24A-4638-89CC-390CBFFB2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85693F-DF1A-4F82-BAC6-581E0B1FF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E3C14-84A6-4FEF-9448-A303CF822E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Наталья А. Гаража</cp:lastModifiedBy>
  <cp:revision>20</cp:revision>
  <dcterms:created xsi:type="dcterms:W3CDTF">2018-03-30T14:45:00Z</dcterms:created>
  <dcterms:modified xsi:type="dcterms:W3CDTF">2021-01-12T11:51:00Z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